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15F" w:rsidRPr="0046515F" w:rsidRDefault="0046515F" w:rsidP="0046515F">
      <w:pPr>
        <w:jc w:val="center"/>
        <w:rPr>
          <w:b/>
          <w:sz w:val="30"/>
          <w:szCs w:val="30"/>
        </w:rPr>
      </w:pPr>
      <w:bookmarkStart w:id="0" w:name="_Hlk506972401"/>
      <w:r w:rsidRPr="0046515F">
        <w:rPr>
          <w:b/>
          <w:sz w:val="30"/>
          <w:szCs w:val="30"/>
        </w:rPr>
        <w:t>DKT Jovem leva educação sexual para a maior feira estudantil da América Latina</w:t>
      </w:r>
    </w:p>
    <w:p w:rsidR="0046515F" w:rsidRDefault="0046515F"/>
    <w:p w:rsidR="0046515F" w:rsidRPr="0046515F" w:rsidRDefault="0046515F" w:rsidP="0046515F">
      <w:pPr>
        <w:jc w:val="center"/>
        <w:rPr>
          <w:i/>
          <w:sz w:val="24"/>
          <w:szCs w:val="24"/>
        </w:rPr>
      </w:pPr>
      <w:r w:rsidRPr="0046515F">
        <w:rPr>
          <w:i/>
          <w:sz w:val="24"/>
          <w:szCs w:val="24"/>
        </w:rPr>
        <w:t>Presente na EXPO CIEE Goiânia, o projeto visa ressaltar a importância de falar sobre sexo com adolescentes</w:t>
      </w:r>
    </w:p>
    <w:p w:rsidR="0046515F" w:rsidRDefault="0046515F"/>
    <w:p w:rsidR="0084643A" w:rsidRDefault="00947361" w:rsidP="00F46837">
      <w:pPr>
        <w:jc w:val="both"/>
      </w:pPr>
      <w:r>
        <w:t xml:space="preserve">A DKT do Brasil, detentora das marcas </w:t>
      </w:r>
      <w:proofErr w:type="spellStart"/>
      <w:r>
        <w:t>Prudence</w:t>
      </w:r>
      <w:proofErr w:type="spellEnd"/>
      <w:r>
        <w:t xml:space="preserve"> e </w:t>
      </w:r>
      <w:proofErr w:type="spellStart"/>
      <w:r>
        <w:t>Andalan</w:t>
      </w:r>
      <w:proofErr w:type="spellEnd"/>
      <w:r>
        <w:t>, estará presente na EXPO CIEE, que acontece nos dias 20 e 21 de fevereiro</w:t>
      </w:r>
      <w:r w:rsidR="00A47318">
        <w:t>,</w:t>
      </w:r>
      <w:r>
        <w:t xml:space="preserve"> em Goiânia</w:t>
      </w:r>
      <w:r w:rsidR="003970D8">
        <w:t>,</w:t>
      </w:r>
      <w:r w:rsidR="0046515F">
        <w:t xml:space="preserve"> para </w:t>
      </w:r>
      <w:r w:rsidR="00A47318">
        <w:t>falar sobre</w:t>
      </w:r>
      <w:r w:rsidR="003970D8">
        <w:t xml:space="preserve"> educação sexual e evidenciar a importância do planejamento familiar entre os jovens.</w:t>
      </w:r>
    </w:p>
    <w:p w:rsidR="00947361" w:rsidRDefault="00947361" w:rsidP="00F46837">
      <w:pPr>
        <w:jc w:val="both"/>
      </w:pPr>
    </w:p>
    <w:p w:rsidR="003970D8" w:rsidRDefault="003970D8" w:rsidP="00F46837">
      <w:pPr>
        <w:jc w:val="both"/>
      </w:pPr>
      <w:r>
        <w:t>A</w:t>
      </w:r>
      <w:r w:rsidR="00947361">
        <w:t xml:space="preserve"> empresa contará com um stand</w:t>
      </w:r>
      <w:r>
        <w:t xml:space="preserve"> de 16m²</w:t>
      </w:r>
      <w:r w:rsidR="00947361">
        <w:t xml:space="preserve"> da DKT Jovem, uma plataforma de educação sexual para jovens e adolescentes,</w:t>
      </w:r>
      <w:r>
        <w:t xml:space="preserve"> com</w:t>
      </w:r>
      <w:r w:rsidR="00947361">
        <w:t xml:space="preserve"> brincadeiras </w:t>
      </w:r>
      <w:r w:rsidR="0046515F">
        <w:t xml:space="preserve">educacionais interativas </w:t>
      </w:r>
      <w:r>
        <w:t>e distribuição de kits dos produtos de suas marcas.</w:t>
      </w:r>
      <w:r w:rsidR="00A47318">
        <w:t xml:space="preserve"> </w:t>
      </w:r>
      <w:r>
        <w:t>A DKT Jovem</w:t>
      </w:r>
      <w:r w:rsidR="0046515F">
        <w:t xml:space="preserve"> também</w:t>
      </w:r>
      <w:r>
        <w:t xml:space="preserve"> marca presença na arena de palestras com um bate-papo conduzido pela sexóloga </w:t>
      </w:r>
      <w:proofErr w:type="spellStart"/>
      <w:r>
        <w:t>Milka</w:t>
      </w:r>
      <w:proofErr w:type="spellEnd"/>
      <w:r>
        <w:t xml:space="preserve"> Freitas e pela obstetra Dra. </w:t>
      </w:r>
      <w:proofErr w:type="spellStart"/>
      <w:r>
        <w:t>Trícia</w:t>
      </w:r>
      <w:proofErr w:type="spellEnd"/>
      <w:r>
        <w:t xml:space="preserve"> Barreto, responsáveis por tirar dúvidas dos participantes sobre sexo seguro, saúde íntima, sexualidade e métodos contraceptivos.</w:t>
      </w:r>
    </w:p>
    <w:p w:rsidR="00A47318" w:rsidRDefault="00A47318" w:rsidP="00F46837">
      <w:pPr>
        <w:jc w:val="both"/>
      </w:pPr>
    </w:p>
    <w:p w:rsidR="00A47318" w:rsidRDefault="00A47318" w:rsidP="00F46837">
      <w:pPr>
        <w:jc w:val="both"/>
      </w:pPr>
      <w:r>
        <w:t>A participação de pais e responsáveis também é bem-vinda. A intenção é tratar do tema sem tabus e levar informações relevante para todos.</w:t>
      </w:r>
    </w:p>
    <w:p w:rsidR="003970D8" w:rsidRDefault="003970D8" w:rsidP="00F46837">
      <w:pPr>
        <w:jc w:val="both"/>
      </w:pPr>
    </w:p>
    <w:p w:rsidR="00947361" w:rsidRDefault="0046515F" w:rsidP="00F46837">
      <w:pPr>
        <w:jc w:val="both"/>
      </w:pPr>
      <w:r>
        <w:t>A EXPO CIEE é a maior feira estudantil da América Latina e conta com mais de 25 mil inscritos para a edição 2018 em Goiás. Ela acontece nos dias 20 e 21 de fevereiro, no Centro de Convenções Goiânia, das 09h às 18h.</w:t>
      </w:r>
      <w:bookmarkEnd w:id="0"/>
    </w:p>
    <w:p w:rsidR="00E51752" w:rsidRDefault="00E51752" w:rsidP="00F46837">
      <w:pPr>
        <w:jc w:val="both"/>
      </w:pPr>
    </w:p>
    <w:p w:rsidR="00E51752" w:rsidRDefault="00E51752" w:rsidP="00F46837">
      <w:pPr>
        <w:jc w:val="both"/>
      </w:pPr>
    </w:p>
    <w:p w:rsidR="00E51752" w:rsidRDefault="00E51752" w:rsidP="00E51752">
      <w:pPr>
        <w:jc w:val="both"/>
        <w:rPr>
          <w:rFonts w:asciiTheme="minorHAnsi" w:hAnsiTheme="minorHAnsi"/>
          <w:b/>
        </w:rPr>
      </w:pPr>
      <w:bookmarkStart w:id="1" w:name="_GoBack"/>
      <w:r>
        <w:rPr>
          <w:b/>
        </w:rPr>
        <w:t>Você conhece a DKT?</w:t>
      </w:r>
    </w:p>
    <w:p w:rsidR="00E51752" w:rsidRDefault="00E51752" w:rsidP="00E51752">
      <w:pPr>
        <w:spacing w:before="120" w:after="120" w:line="280" w:lineRule="atLeast"/>
        <w:jc w:val="both"/>
      </w:pPr>
      <w:r>
        <w:t xml:space="preserve">Fundada em 1989, por Philip D. Harvey, a DKT </w:t>
      </w:r>
      <w:proofErr w:type="spellStart"/>
      <w:r>
        <w:t>International</w:t>
      </w:r>
      <w:proofErr w:type="spellEnd"/>
      <w:r>
        <w:t xml:space="preserve"> é uma organização sem fins lucrativos especializada na implantação de programas de planejamento familiar e prevenção de </w:t>
      </w:r>
      <w:proofErr w:type="spellStart"/>
      <w:r>
        <w:t>ISTs</w:t>
      </w:r>
      <w:proofErr w:type="spellEnd"/>
      <w:r>
        <w:t xml:space="preserve"> e Aids ao redor do mundo, contando com inúmeros projetos em 29 países. </w:t>
      </w:r>
    </w:p>
    <w:p w:rsidR="00E51752" w:rsidRDefault="00E51752" w:rsidP="00E51752">
      <w:pPr>
        <w:spacing w:before="120" w:after="120" w:line="280" w:lineRule="atLeast"/>
        <w:jc w:val="both"/>
      </w:pPr>
      <w:r>
        <w:t>Só em 2016, mais de 33 milhões de casais foram protegidos – índice CYP (</w:t>
      </w:r>
      <w:proofErr w:type="spellStart"/>
      <w:r>
        <w:t>Couple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), o que corresponde a um crescimento de 10% em relação ao ano anterior, com 30 milhões. Os dados fazem parte do relatório anual, que traz o balanço que comprova o impacto dos projetos humanitários aplicados pela entidade anualmente. </w:t>
      </w:r>
    </w:p>
    <w:p w:rsidR="00E51752" w:rsidRDefault="00E51752" w:rsidP="00E51752">
      <w:pPr>
        <w:spacing w:before="120" w:after="120" w:line="280" w:lineRule="atLeast"/>
        <w:jc w:val="both"/>
      </w:pPr>
      <w:r>
        <w:t xml:space="preserve">Com 27 anos de atuação no País, a DKT do Brasil é detentora das marcas </w:t>
      </w:r>
      <w:proofErr w:type="spellStart"/>
      <w:r>
        <w:t>Andalan</w:t>
      </w:r>
      <w:proofErr w:type="spellEnd"/>
      <w:r>
        <w:t xml:space="preserve"> (</w:t>
      </w:r>
      <w:proofErr w:type="spellStart"/>
      <w:r>
        <w:t>AIUs</w:t>
      </w:r>
      <w:proofErr w:type="spellEnd"/>
      <w:r>
        <w:t xml:space="preserve">) e </w:t>
      </w:r>
      <w:proofErr w:type="spellStart"/>
      <w:r>
        <w:t>Prudence</w:t>
      </w:r>
      <w:proofErr w:type="spellEnd"/>
      <w:r>
        <w:t>, que contempla a maior linha de camisinhas do mercado, além de outros produtos como géis lubrificantes, estimuladores, coletor menstrual descartável e lenço umedecido. A unidade brasileira mantém diversos programas de marketing social, que incluem também o apoio a ONGs (Organizações Não Governamentais). É a única empresa no Brasil totalmente especializada em planejamento familiar.</w:t>
      </w:r>
    </w:p>
    <w:p w:rsidR="00E51752" w:rsidRDefault="00E51752" w:rsidP="00E51752">
      <w:pPr>
        <w:spacing w:before="120" w:after="120" w:line="280" w:lineRule="atLeast"/>
        <w:jc w:val="both"/>
      </w:pPr>
    </w:p>
    <w:p w:rsidR="00E51752" w:rsidRDefault="00E51752" w:rsidP="00E51752">
      <w:pPr>
        <w:pStyle w:val="xxmsonormal"/>
        <w:jc w:val="both"/>
        <w:rPr>
          <w:color w:val="000000"/>
        </w:rPr>
      </w:pPr>
      <w:r>
        <w:rPr>
          <w:b/>
          <w:bCs/>
          <w:color w:val="000000"/>
        </w:rPr>
        <w:t>Informações para imprensa:</w:t>
      </w:r>
    </w:p>
    <w:p w:rsidR="00E51752" w:rsidRDefault="00E51752" w:rsidP="00E51752">
      <w:pPr>
        <w:pStyle w:val="xxmsonormal"/>
        <w:jc w:val="both"/>
        <w:rPr>
          <w:color w:val="000000"/>
        </w:rPr>
      </w:pPr>
      <w:r>
        <w:rPr>
          <w:color w:val="000000"/>
        </w:rPr>
        <w:t xml:space="preserve">Ideal H+K – PABX: (11) 4873 7900 – </w:t>
      </w:r>
      <w:hyperlink r:id="rId4" w:history="1">
        <w:r>
          <w:rPr>
            <w:rStyle w:val="Hyperlink"/>
          </w:rPr>
          <w:t>www.idealhks.com</w:t>
        </w:r>
      </w:hyperlink>
    </w:p>
    <w:p w:rsidR="00E51752" w:rsidRDefault="00E51752" w:rsidP="00E51752">
      <w:pPr>
        <w:pStyle w:val="xxmsonormal"/>
        <w:jc w:val="both"/>
        <w:rPr>
          <w:color w:val="000000"/>
        </w:rPr>
      </w:pPr>
      <w:r>
        <w:rPr>
          <w:color w:val="000000"/>
        </w:rPr>
        <w:t xml:space="preserve">Manuela Pastore – (11) 4873-7973 – </w:t>
      </w:r>
      <w:hyperlink r:id="rId5" w:history="1">
        <w:r>
          <w:rPr>
            <w:rStyle w:val="Hyperlink"/>
          </w:rPr>
          <w:t>Manuela.Pastore@idealhks.com</w:t>
        </w:r>
      </w:hyperlink>
    </w:p>
    <w:p w:rsidR="00E51752" w:rsidRDefault="00E51752" w:rsidP="00E51752">
      <w:pPr>
        <w:jc w:val="both"/>
      </w:pPr>
      <w:r>
        <w:rPr>
          <w:color w:val="000000"/>
        </w:rPr>
        <w:t xml:space="preserve">Andrea Farias – </w:t>
      </w:r>
      <w:hyperlink r:id="rId6" w:history="1">
        <w:r>
          <w:rPr>
            <w:rStyle w:val="Hyperlink"/>
          </w:rPr>
          <w:t>andrea.farias@idealhks.com</w:t>
        </w:r>
      </w:hyperlink>
      <w:bookmarkEnd w:id="1"/>
    </w:p>
    <w:sectPr w:rsidR="00E517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61"/>
    <w:rsid w:val="00086CDB"/>
    <w:rsid w:val="00237F0E"/>
    <w:rsid w:val="003970D8"/>
    <w:rsid w:val="0046515F"/>
    <w:rsid w:val="00545169"/>
    <w:rsid w:val="006F1037"/>
    <w:rsid w:val="008E4746"/>
    <w:rsid w:val="00947361"/>
    <w:rsid w:val="00A47318"/>
    <w:rsid w:val="00E51752"/>
    <w:rsid w:val="00F4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587D0C"/>
  <w15:chartTrackingRefBased/>
  <w15:docId w15:val="{9EB66F3F-C803-488F-B8C3-3AACE23B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361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51752"/>
    <w:rPr>
      <w:color w:val="0563C1" w:themeColor="hyperlink"/>
      <w:u w:val="single"/>
    </w:rPr>
  </w:style>
  <w:style w:type="paragraph" w:customStyle="1" w:styleId="xxmsonormal">
    <w:name w:val="x_x_msonormal"/>
    <w:basedOn w:val="Normal"/>
    <w:rsid w:val="00E51752"/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a.farias@idealhks.com" TargetMode="External"/><Relationship Id="rId5" Type="http://schemas.openxmlformats.org/officeDocument/2006/relationships/hyperlink" Target="mailto:Manuela.Pastore@idealhks.com" TargetMode="External"/><Relationship Id="rId4" Type="http://schemas.openxmlformats.org/officeDocument/2006/relationships/hyperlink" Target="http://www.idealhks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joao.xavier</dc:creator>
  <cp:keywords/>
  <dc:description/>
  <cp:lastModifiedBy>joao.xavier</cp:lastModifiedBy>
  <cp:revision>3</cp:revision>
  <dcterms:created xsi:type="dcterms:W3CDTF">2018-02-19T14:38:00Z</dcterms:created>
  <dcterms:modified xsi:type="dcterms:W3CDTF">2018-02-21T13:45:00Z</dcterms:modified>
</cp:coreProperties>
</file>